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363" w:rsidRPr="00E9390E" w:rsidRDefault="0002715A" w:rsidP="00E9390E">
      <w:pPr>
        <w:spacing w:line="276" w:lineRule="auto"/>
        <w:contextualSpacing/>
        <w:jc w:val="center"/>
        <w:rPr>
          <w:rFonts w:ascii="Times New Roman" w:hAnsi="Times New Roman" w:cs="Times New Roman"/>
        </w:rPr>
      </w:pPr>
      <w:r w:rsidRPr="00E9390E">
        <w:rPr>
          <w:rFonts w:ascii="Times New Roman" w:hAnsi="Times New Roman" w:cs="Times New Roman"/>
        </w:rPr>
        <w:t>СПЕЦИФИКАЦИЯ №</w:t>
      </w:r>
      <w:r w:rsidR="00E9390E" w:rsidRPr="00E9390E">
        <w:rPr>
          <w:rFonts w:ascii="Times New Roman" w:hAnsi="Times New Roman" w:cs="Times New Roman"/>
        </w:rPr>
        <w:t>__</w:t>
      </w:r>
    </w:p>
    <w:p w:rsidR="0002715A" w:rsidRPr="00E9390E" w:rsidRDefault="0002715A" w:rsidP="00E9390E">
      <w:pPr>
        <w:spacing w:line="276" w:lineRule="auto"/>
        <w:contextualSpacing/>
        <w:jc w:val="center"/>
        <w:rPr>
          <w:rFonts w:ascii="Times New Roman" w:hAnsi="Times New Roman" w:cs="Times New Roman"/>
        </w:rPr>
      </w:pPr>
      <w:r w:rsidRPr="00E9390E">
        <w:rPr>
          <w:rFonts w:ascii="Times New Roman" w:hAnsi="Times New Roman" w:cs="Times New Roman"/>
        </w:rPr>
        <w:t>К Договору поставки №</w:t>
      </w:r>
      <w:r w:rsidR="00E9390E" w:rsidRPr="00E9390E">
        <w:rPr>
          <w:rFonts w:ascii="Times New Roman" w:hAnsi="Times New Roman" w:cs="Times New Roman"/>
        </w:rPr>
        <w:t>____</w:t>
      </w:r>
      <w:r w:rsidR="00586C63" w:rsidRPr="00E9390E">
        <w:rPr>
          <w:rFonts w:ascii="Times New Roman" w:hAnsi="Times New Roman" w:cs="Times New Roman"/>
        </w:rPr>
        <w:t xml:space="preserve"> </w:t>
      </w:r>
      <w:r w:rsidR="00FB6F58" w:rsidRPr="00E9390E">
        <w:rPr>
          <w:rFonts w:ascii="Times New Roman" w:hAnsi="Times New Roman" w:cs="Times New Roman"/>
        </w:rPr>
        <w:t>от</w:t>
      </w:r>
      <w:r w:rsidR="00586C63" w:rsidRPr="00E9390E">
        <w:rPr>
          <w:rFonts w:ascii="Times New Roman" w:hAnsi="Times New Roman" w:cs="Times New Roman"/>
        </w:rPr>
        <w:t xml:space="preserve"> </w:t>
      </w:r>
      <w:r w:rsidR="00E9390E" w:rsidRPr="00E9390E">
        <w:rPr>
          <w:rFonts w:ascii="Times New Roman" w:hAnsi="Times New Roman" w:cs="Times New Roman"/>
        </w:rPr>
        <w:t>________</w:t>
      </w:r>
      <w:r w:rsidR="00586C63" w:rsidRPr="00E9390E">
        <w:rPr>
          <w:rFonts w:ascii="Times New Roman" w:hAnsi="Times New Roman" w:cs="Times New Roman"/>
        </w:rPr>
        <w:t>г</w:t>
      </w:r>
      <w:r w:rsidR="00E9390E" w:rsidRPr="00E9390E">
        <w:rPr>
          <w:rFonts w:ascii="Times New Roman" w:hAnsi="Times New Roman" w:cs="Times New Roman"/>
        </w:rPr>
        <w:t>.</w:t>
      </w:r>
    </w:p>
    <w:p w:rsidR="00415556" w:rsidRPr="00E9390E" w:rsidRDefault="00415556" w:rsidP="00E9390E">
      <w:pPr>
        <w:spacing w:line="276" w:lineRule="auto"/>
        <w:contextualSpacing/>
        <w:jc w:val="center"/>
        <w:rPr>
          <w:rFonts w:ascii="Times New Roman" w:hAnsi="Times New Roman" w:cs="Times New Roman"/>
        </w:rPr>
      </w:pPr>
    </w:p>
    <w:p w:rsidR="0002715A" w:rsidRPr="00E9390E" w:rsidRDefault="00D75BB9" w:rsidP="00E9390E">
      <w:p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E9390E">
        <w:rPr>
          <w:rFonts w:ascii="Times New Roman" w:hAnsi="Times New Roman" w:cs="Times New Roman"/>
        </w:rPr>
        <w:t xml:space="preserve">г. </w:t>
      </w:r>
      <w:r w:rsidR="00FB6F58" w:rsidRPr="00E9390E">
        <w:rPr>
          <w:rFonts w:ascii="Times New Roman" w:hAnsi="Times New Roman" w:cs="Times New Roman"/>
        </w:rPr>
        <w:t>Нижний Тагил</w:t>
      </w:r>
      <w:r w:rsidR="00415556" w:rsidRPr="00E9390E">
        <w:rPr>
          <w:rFonts w:ascii="Times New Roman" w:hAnsi="Times New Roman" w:cs="Times New Roman"/>
        </w:rPr>
        <w:tab/>
      </w:r>
      <w:r w:rsidR="00415556" w:rsidRPr="00E9390E">
        <w:rPr>
          <w:rFonts w:ascii="Times New Roman" w:hAnsi="Times New Roman" w:cs="Times New Roman"/>
        </w:rPr>
        <w:tab/>
      </w:r>
      <w:r w:rsidR="00415556" w:rsidRPr="00E9390E">
        <w:rPr>
          <w:rFonts w:ascii="Times New Roman" w:hAnsi="Times New Roman" w:cs="Times New Roman"/>
        </w:rPr>
        <w:tab/>
      </w:r>
      <w:r w:rsidR="00415556" w:rsidRPr="00E9390E">
        <w:rPr>
          <w:rFonts w:ascii="Times New Roman" w:hAnsi="Times New Roman" w:cs="Times New Roman"/>
        </w:rPr>
        <w:tab/>
      </w:r>
      <w:r w:rsidR="00415556" w:rsidRPr="00E9390E">
        <w:rPr>
          <w:rFonts w:ascii="Times New Roman" w:hAnsi="Times New Roman" w:cs="Times New Roman"/>
        </w:rPr>
        <w:tab/>
      </w:r>
      <w:r w:rsidR="00415556" w:rsidRPr="00E9390E">
        <w:rPr>
          <w:rFonts w:ascii="Times New Roman" w:hAnsi="Times New Roman" w:cs="Times New Roman"/>
        </w:rPr>
        <w:tab/>
      </w:r>
      <w:r w:rsidR="00415556" w:rsidRPr="00E9390E">
        <w:rPr>
          <w:rFonts w:ascii="Times New Roman" w:hAnsi="Times New Roman" w:cs="Times New Roman"/>
        </w:rPr>
        <w:tab/>
      </w:r>
      <w:r w:rsidR="00415556" w:rsidRPr="00E9390E">
        <w:rPr>
          <w:rFonts w:ascii="Times New Roman" w:hAnsi="Times New Roman" w:cs="Times New Roman"/>
        </w:rPr>
        <w:tab/>
      </w:r>
      <w:r w:rsidR="00415556" w:rsidRPr="00E9390E">
        <w:rPr>
          <w:rFonts w:ascii="Times New Roman" w:hAnsi="Times New Roman" w:cs="Times New Roman"/>
        </w:rPr>
        <w:tab/>
      </w:r>
      <w:r w:rsidR="00415556" w:rsidRPr="00E9390E">
        <w:rPr>
          <w:rFonts w:ascii="Times New Roman" w:hAnsi="Times New Roman" w:cs="Times New Roman"/>
        </w:rPr>
        <w:tab/>
      </w:r>
      <w:r w:rsidR="007B5D4A" w:rsidRPr="00E9390E">
        <w:rPr>
          <w:rFonts w:ascii="Times New Roman" w:hAnsi="Times New Roman" w:cs="Times New Roman"/>
        </w:rPr>
        <w:t>«</w:t>
      </w:r>
      <w:r w:rsidR="00E9390E" w:rsidRPr="00E9390E">
        <w:rPr>
          <w:rFonts w:ascii="Times New Roman" w:hAnsi="Times New Roman" w:cs="Times New Roman"/>
        </w:rPr>
        <w:t>___</w:t>
      </w:r>
      <w:r w:rsidR="00970A5D" w:rsidRPr="00E9390E">
        <w:rPr>
          <w:rFonts w:ascii="Times New Roman" w:hAnsi="Times New Roman" w:cs="Times New Roman"/>
        </w:rPr>
        <w:t xml:space="preserve">» </w:t>
      </w:r>
      <w:r w:rsidR="00E9390E" w:rsidRPr="00E9390E">
        <w:rPr>
          <w:rFonts w:ascii="Times New Roman" w:hAnsi="Times New Roman" w:cs="Times New Roman"/>
        </w:rPr>
        <w:t>_______</w:t>
      </w:r>
      <w:r w:rsidR="00A72AA2" w:rsidRPr="00E9390E">
        <w:rPr>
          <w:rFonts w:ascii="Times New Roman" w:hAnsi="Times New Roman" w:cs="Times New Roman"/>
        </w:rPr>
        <w:t xml:space="preserve"> </w:t>
      </w:r>
      <w:r w:rsidR="006E3A1F" w:rsidRPr="00E9390E">
        <w:rPr>
          <w:rFonts w:ascii="Times New Roman" w:hAnsi="Times New Roman" w:cs="Times New Roman"/>
        </w:rPr>
        <w:t>202</w:t>
      </w:r>
      <w:r w:rsidR="002A624B" w:rsidRPr="00E9390E">
        <w:rPr>
          <w:rFonts w:ascii="Times New Roman" w:hAnsi="Times New Roman" w:cs="Times New Roman"/>
        </w:rPr>
        <w:t>3</w:t>
      </w:r>
      <w:r w:rsidR="0002715A" w:rsidRPr="00E9390E">
        <w:rPr>
          <w:rFonts w:ascii="Times New Roman" w:hAnsi="Times New Roman" w:cs="Times New Roman"/>
        </w:rPr>
        <w:t>г</w:t>
      </w:r>
      <w:r w:rsidR="002C12CF" w:rsidRPr="00E9390E">
        <w:rPr>
          <w:rFonts w:ascii="Times New Roman" w:hAnsi="Times New Roman" w:cs="Times New Roman"/>
        </w:rPr>
        <w:t>.</w:t>
      </w:r>
      <w:r w:rsidR="0002715A" w:rsidRPr="00E9390E">
        <w:rPr>
          <w:rFonts w:ascii="Times New Roman" w:hAnsi="Times New Roman" w:cs="Times New Roman"/>
        </w:rPr>
        <w:tab/>
      </w:r>
    </w:p>
    <w:p w:rsidR="00730935" w:rsidRPr="00E9390E" w:rsidRDefault="00730935" w:rsidP="00E9390E">
      <w:pPr>
        <w:spacing w:line="276" w:lineRule="auto"/>
        <w:contextualSpacing/>
        <w:jc w:val="both"/>
        <w:rPr>
          <w:rFonts w:ascii="Times New Roman" w:hAnsi="Times New Roman" w:cs="Times New Roman"/>
        </w:rPr>
      </w:pPr>
    </w:p>
    <w:p w:rsidR="0002715A" w:rsidRPr="00E9390E" w:rsidRDefault="0002715A" w:rsidP="00E9390E">
      <w:pPr>
        <w:pStyle w:val="ab"/>
        <w:spacing w:after="0" w:line="276" w:lineRule="auto"/>
        <w:rPr>
          <w:sz w:val="22"/>
        </w:rPr>
      </w:pPr>
      <w:r w:rsidRPr="00E9390E">
        <w:rPr>
          <w:sz w:val="22"/>
        </w:rPr>
        <w:t>Публичное акционерное общество «Уралхимпласт» (ПАО «УХП»), именуемое в дальнейшем Покупатель, в лице Директора по коммерческим вопросам Тынянских Елены Евгеньевны, действующ</w:t>
      </w:r>
      <w:r w:rsidR="004A20D8" w:rsidRPr="00E9390E">
        <w:rPr>
          <w:sz w:val="22"/>
        </w:rPr>
        <w:t>е</w:t>
      </w:r>
      <w:r w:rsidR="00142F09" w:rsidRPr="00E9390E">
        <w:rPr>
          <w:sz w:val="22"/>
        </w:rPr>
        <w:t>го</w:t>
      </w:r>
      <w:r w:rsidR="004A20D8" w:rsidRPr="00E9390E">
        <w:rPr>
          <w:sz w:val="22"/>
        </w:rPr>
        <w:t xml:space="preserve"> на основании Доверенности №</w:t>
      </w:r>
      <w:r w:rsidR="00415556" w:rsidRPr="00E9390E">
        <w:rPr>
          <w:sz w:val="22"/>
        </w:rPr>
        <w:t>7/23</w:t>
      </w:r>
      <w:r w:rsidR="003C1D9E" w:rsidRPr="00E9390E">
        <w:rPr>
          <w:sz w:val="22"/>
        </w:rPr>
        <w:t xml:space="preserve"> от 30</w:t>
      </w:r>
      <w:r w:rsidRPr="00E9390E">
        <w:rPr>
          <w:sz w:val="22"/>
        </w:rPr>
        <w:t>.12.20</w:t>
      </w:r>
      <w:r w:rsidR="00D13B6F" w:rsidRPr="00E9390E">
        <w:rPr>
          <w:sz w:val="22"/>
        </w:rPr>
        <w:t>2</w:t>
      </w:r>
      <w:r w:rsidR="00415556" w:rsidRPr="00E9390E">
        <w:rPr>
          <w:sz w:val="22"/>
        </w:rPr>
        <w:t>2</w:t>
      </w:r>
      <w:r w:rsidR="00D13B6F" w:rsidRPr="00E9390E">
        <w:rPr>
          <w:sz w:val="22"/>
        </w:rPr>
        <w:t>г.</w:t>
      </w:r>
      <w:r w:rsidRPr="00E9390E">
        <w:rPr>
          <w:sz w:val="22"/>
        </w:rPr>
        <w:t xml:space="preserve">, с одной стороны и </w:t>
      </w:r>
      <w:r w:rsidR="007B5D4A" w:rsidRPr="00E9390E">
        <w:rPr>
          <w:sz w:val="22"/>
        </w:rPr>
        <w:t>Общество</w:t>
      </w:r>
      <w:r w:rsidR="00E9390E" w:rsidRPr="00E9390E">
        <w:rPr>
          <w:sz w:val="22"/>
        </w:rPr>
        <w:t xml:space="preserve"> с ограниченной ответственностью «___________</w:t>
      </w:r>
      <w:r w:rsidR="007B5D4A" w:rsidRPr="00E9390E">
        <w:rPr>
          <w:sz w:val="22"/>
        </w:rPr>
        <w:t xml:space="preserve">» </w:t>
      </w:r>
      <w:r w:rsidRPr="00E9390E">
        <w:rPr>
          <w:sz w:val="22"/>
        </w:rPr>
        <w:t>(</w:t>
      </w:r>
      <w:r w:rsidR="00E9390E" w:rsidRPr="00E9390E">
        <w:rPr>
          <w:sz w:val="22"/>
        </w:rPr>
        <w:t>ОО</w:t>
      </w:r>
      <w:r w:rsidRPr="00E9390E">
        <w:rPr>
          <w:sz w:val="22"/>
        </w:rPr>
        <w:t xml:space="preserve">О </w:t>
      </w:r>
      <w:r w:rsidR="007B5D4A" w:rsidRPr="00E9390E">
        <w:rPr>
          <w:sz w:val="22"/>
        </w:rPr>
        <w:t>«</w:t>
      </w:r>
      <w:r w:rsidR="00E9390E" w:rsidRPr="00E9390E">
        <w:rPr>
          <w:sz w:val="22"/>
        </w:rPr>
        <w:t>_________</w:t>
      </w:r>
      <w:r w:rsidR="007B5D4A" w:rsidRPr="00E9390E">
        <w:rPr>
          <w:sz w:val="22"/>
        </w:rPr>
        <w:t>»</w:t>
      </w:r>
      <w:r w:rsidRPr="00E9390E">
        <w:rPr>
          <w:sz w:val="22"/>
        </w:rPr>
        <w:t xml:space="preserve">), именуемое в дальнейшем Поставщик, в лице </w:t>
      </w:r>
      <w:r w:rsidR="00E9390E" w:rsidRPr="00E9390E">
        <w:rPr>
          <w:sz w:val="22"/>
        </w:rPr>
        <w:t>______________________</w:t>
      </w:r>
      <w:r w:rsidRPr="00E9390E">
        <w:rPr>
          <w:sz w:val="22"/>
        </w:rPr>
        <w:t xml:space="preserve">, </w:t>
      </w:r>
      <w:r w:rsidR="00E9390E" w:rsidRPr="00E9390E">
        <w:rPr>
          <w:sz w:val="22"/>
        </w:rPr>
        <w:t>действующего на</w:t>
      </w:r>
      <w:r w:rsidRPr="00E9390E">
        <w:rPr>
          <w:sz w:val="22"/>
        </w:rPr>
        <w:t xml:space="preserve"> основании </w:t>
      </w:r>
      <w:r w:rsidR="00E9390E" w:rsidRPr="00E9390E">
        <w:rPr>
          <w:sz w:val="22"/>
        </w:rPr>
        <w:t>_____________</w:t>
      </w:r>
      <w:r w:rsidRPr="00E9390E">
        <w:rPr>
          <w:sz w:val="22"/>
        </w:rPr>
        <w:t>, с другой стороны, заключили настоящую Спецификацию о нижеследующем:</w:t>
      </w:r>
    </w:p>
    <w:p w:rsidR="0002715A" w:rsidRPr="00E9390E" w:rsidRDefault="0002715A" w:rsidP="00E9390E">
      <w:pPr>
        <w:spacing w:after="0" w:line="276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E9390E">
        <w:rPr>
          <w:rFonts w:ascii="Times New Roman" w:hAnsi="Times New Roman" w:cs="Times New Roman"/>
        </w:rPr>
        <w:t>Поставщик обязуется передать, а Покупатель принять и оплатить указанный ниже Товар (продукцию) на следующих условиях:</w:t>
      </w:r>
    </w:p>
    <w:p w:rsidR="00E523DC" w:rsidRPr="00E9390E" w:rsidRDefault="00E523DC" w:rsidP="00E9390E">
      <w:pPr>
        <w:spacing w:line="276" w:lineRule="auto"/>
        <w:contextualSpacing/>
        <w:jc w:val="both"/>
        <w:rPr>
          <w:rFonts w:ascii="Times New Roman" w:hAnsi="Times New Roman" w:cs="Times New Roman"/>
        </w:rPr>
      </w:pPr>
    </w:p>
    <w:p w:rsidR="0002715A" w:rsidRPr="00E9390E" w:rsidRDefault="00BA2E29" w:rsidP="00E9390E">
      <w:p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E9390E">
        <w:rPr>
          <w:rFonts w:ascii="Times New Roman" w:hAnsi="Times New Roman" w:cs="Times New Roman"/>
        </w:rPr>
        <w:t xml:space="preserve">1. </w:t>
      </w:r>
      <w:r w:rsidR="0002715A" w:rsidRPr="00E9390E">
        <w:rPr>
          <w:rFonts w:ascii="Times New Roman" w:hAnsi="Times New Roman" w:cs="Times New Roman"/>
        </w:rPr>
        <w:t>Спецификация Товара:</w:t>
      </w:r>
    </w:p>
    <w:tbl>
      <w:tblPr>
        <w:tblW w:w="10867" w:type="dxa"/>
        <w:tblInd w:w="-165" w:type="dxa"/>
        <w:tblLook w:val="04A0" w:firstRow="1" w:lastRow="0" w:firstColumn="1" w:lastColumn="0" w:noHBand="0" w:noVBand="1"/>
      </w:tblPr>
      <w:tblGrid>
        <w:gridCol w:w="531"/>
        <w:gridCol w:w="4019"/>
        <w:gridCol w:w="2126"/>
        <w:gridCol w:w="567"/>
        <w:gridCol w:w="567"/>
        <w:gridCol w:w="1077"/>
        <w:gridCol w:w="860"/>
        <w:gridCol w:w="1120"/>
      </w:tblGrid>
      <w:tr w:rsidR="00E301EA" w:rsidRPr="00E9390E" w:rsidTr="00CC2DCB">
        <w:trPr>
          <w:trHeight w:val="648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B67" w:rsidRPr="00E9390E" w:rsidRDefault="00184B67" w:rsidP="004155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9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4B67" w:rsidRPr="00E9390E" w:rsidRDefault="00184B67" w:rsidP="00415556">
            <w:pPr>
              <w:spacing w:after="0" w:line="240" w:lineRule="auto"/>
              <w:ind w:left="-53" w:right="-111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9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марка Товара НТД (ГОСТ, ТУ)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B67" w:rsidRPr="00E9390E" w:rsidRDefault="00184B67" w:rsidP="00415556">
            <w:pPr>
              <w:pStyle w:val="1"/>
              <w:rPr>
                <w:sz w:val="20"/>
                <w:szCs w:val="20"/>
              </w:rPr>
            </w:pPr>
            <w:r w:rsidRPr="00E9390E">
              <w:rPr>
                <w:sz w:val="20"/>
                <w:szCs w:val="20"/>
              </w:rPr>
              <w:t>Изготовитель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B67" w:rsidRPr="00E9390E" w:rsidRDefault="00184B67" w:rsidP="00415556">
            <w:pPr>
              <w:spacing w:after="0" w:line="240" w:lineRule="auto"/>
              <w:ind w:left="-194" w:right="-113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9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B67" w:rsidRPr="00E9390E" w:rsidRDefault="00184B67" w:rsidP="00415556">
            <w:pPr>
              <w:spacing w:after="0" w:line="240" w:lineRule="auto"/>
              <w:ind w:left="-130" w:right="-11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9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B67" w:rsidRPr="00E9390E" w:rsidRDefault="00D16B9D" w:rsidP="00415556">
            <w:pPr>
              <w:spacing w:after="0" w:line="240" w:lineRule="auto"/>
              <w:ind w:left="-81" w:right="-22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9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Цена, </w:t>
            </w:r>
            <w:r w:rsidR="00697AFF" w:rsidRPr="00E939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E939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уб./ед. с</w:t>
            </w:r>
            <w:r w:rsidR="00184B67" w:rsidRPr="00E939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НДС</w:t>
            </w:r>
          </w:p>
        </w:tc>
        <w:tc>
          <w:tcPr>
            <w:tcW w:w="8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B67" w:rsidRPr="00E9390E" w:rsidRDefault="00D16B9D" w:rsidP="00415556">
            <w:pPr>
              <w:spacing w:after="0" w:line="240" w:lineRule="auto"/>
              <w:ind w:left="-89" w:right="-159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9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Ставка НДС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4B67" w:rsidRPr="00E9390E" w:rsidRDefault="00184B67" w:rsidP="00415556">
            <w:pPr>
              <w:spacing w:after="0" w:line="240" w:lineRule="auto"/>
              <w:ind w:left="-86" w:right="-26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939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с НДС, руб.</w:t>
            </w:r>
          </w:p>
        </w:tc>
      </w:tr>
      <w:tr w:rsidR="00E301EA" w:rsidRPr="00E9390E" w:rsidTr="00CC2DCB">
        <w:trPr>
          <w:trHeight w:val="36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20F" w:rsidRPr="00E9390E" w:rsidRDefault="0052220F" w:rsidP="0041555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39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24FCB" w:rsidRPr="00E9390E" w:rsidRDefault="002A624B" w:rsidP="00415556">
            <w:pPr>
              <w:spacing w:after="0" w:line="240" w:lineRule="auto"/>
              <w:ind w:left="-53" w:right="-11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9390E">
              <w:rPr>
                <w:rFonts w:ascii="Times New Roman" w:hAnsi="Times New Roman" w:cs="Times New Roman"/>
                <w:sz w:val="20"/>
                <w:szCs w:val="20"/>
              </w:rPr>
              <w:t>Кран шаровой</w:t>
            </w:r>
            <w:r w:rsidR="00415556" w:rsidRPr="00E9390E">
              <w:rPr>
                <w:rFonts w:ascii="Times New Roman" w:hAnsi="Times New Roman" w:cs="Times New Roman"/>
                <w:sz w:val="20"/>
                <w:szCs w:val="20"/>
              </w:rPr>
              <w:t xml:space="preserve"> разборный</w:t>
            </w:r>
            <w:r w:rsidRPr="00E9390E">
              <w:rPr>
                <w:rFonts w:ascii="Times New Roman" w:hAnsi="Times New Roman" w:cs="Times New Roman"/>
                <w:sz w:val="20"/>
                <w:szCs w:val="20"/>
              </w:rPr>
              <w:t xml:space="preserve"> 10нж16п Ду80 Ру16 /ТД39211101.16.080/ исп.</w:t>
            </w:r>
            <w:r w:rsidRPr="00E939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E939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15556" w:rsidRPr="00E9390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E9390E">
              <w:rPr>
                <w:rFonts w:ascii="Times New Roman" w:hAnsi="Times New Roman" w:cs="Times New Roman"/>
                <w:sz w:val="20"/>
                <w:szCs w:val="20"/>
              </w:rPr>
              <w:t>т.12Х18Н9ТЛ</w:t>
            </w:r>
            <w:r w:rsidRPr="00E9390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="00E24FCB" w:rsidRPr="00E9390E">
              <w:rPr>
                <w:rFonts w:ascii="Times New Roman" w:hAnsi="Times New Roman" w:cs="Times New Roman"/>
                <w:sz w:val="20"/>
                <w:szCs w:val="20"/>
              </w:rPr>
              <w:t>ТУ 3742-003-71430388-2005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5556" w:rsidRPr="00E9390E" w:rsidRDefault="00E9390E" w:rsidP="00415556">
            <w:pPr>
              <w:spacing w:after="0" w:line="240" w:lineRule="auto"/>
              <w:ind w:left="-113" w:right="-10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39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ООО «_______</w:t>
            </w:r>
            <w:r w:rsidR="0052220F" w:rsidRPr="00E939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</w:p>
          <w:p w:rsidR="0052220F" w:rsidRPr="00E9390E" w:rsidRDefault="0052220F" w:rsidP="00415556">
            <w:pPr>
              <w:spacing w:after="0" w:line="240" w:lineRule="auto"/>
              <w:ind w:left="-113" w:right="-101"/>
              <w:contextualSpacing/>
              <w:jc w:val="center"/>
              <w:rPr>
                <w:sz w:val="20"/>
                <w:szCs w:val="20"/>
              </w:rPr>
            </w:pPr>
            <w:r w:rsidRPr="00E939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Санкт-</w:t>
            </w:r>
            <w:r w:rsidR="00415556" w:rsidRPr="00E939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E939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етербург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220F" w:rsidRPr="00E9390E" w:rsidRDefault="002A624B" w:rsidP="00415556">
            <w:pPr>
              <w:spacing w:after="0" w:line="240" w:lineRule="auto"/>
              <w:ind w:left="-194" w:right="-11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390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r w:rsidR="0052220F" w:rsidRPr="00E939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52220F" w:rsidRPr="00E9390E" w:rsidRDefault="002A624B" w:rsidP="00415556">
            <w:pPr>
              <w:spacing w:after="0" w:line="240" w:lineRule="auto"/>
              <w:ind w:left="-130" w:right="-11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390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20F" w:rsidRPr="00E9390E" w:rsidRDefault="00E9390E" w:rsidP="00E9390E">
            <w:pPr>
              <w:spacing w:after="0" w:line="240" w:lineRule="auto"/>
              <w:ind w:left="-81" w:right="-22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9390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9390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  <w:r w:rsidR="002A624B" w:rsidRPr="00E9390E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220F" w:rsidRPr="00E9390E" w:rsidRDefault="0052220F" w:rsidP="00415556">
            <w:pPr>
              <w:spacing w:after="0" w:line="240" w:lineRule="auto"/>
              <w:ind w:left="-89" w:right="-159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390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20%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2220F" w:rsidRPr="00E9390E" w:rsidRDefault="00E9390E" w:rsidP="00E9390E">
            <w:pPr>
              <w:spacing w:after="0" w:line="240" w:lineRule="auto"/>
              <w:ind w:left="-86" w:right="-2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390E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E9390E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  <w:r w:rsidR="002A624B" w:rsidRPr="00E9390E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</w:tr>
    </w:tbl>
    <w:p w:rsidR="00BA2E29" w:rsidRPr="00E9390E" w:rsidRDefault="0009181A" w:rsidP="00E9390E">
      <w:p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184B67">
        <w:rPr>
          <w:rFonts w:ascii="Times New Roman" w:hAnsi="Times New Roman" w:cs="Times New Roman"/>
          <w:sz w:val="24"/>
        </w:rPr>
        <w:tab/>
      </w:r>
      <w:r w:rsidRPr="00184B67">
        <w:rPr>
          <w:rFonts w:ascii="Times New Roman" w:hAnsi="Times New Roman" w:cs="Times New Roman"/>
          <w:sz w:val="24"/>
        </w:rPr>
        <w:tab/>
      </w:r>
      <w:r w:rsidRPr="00184B67">
        <w:rPr>
          <w:rFonts w:ascii="Times New Roman" w:hAnsi="Times New Roman" w:cs="Times New Roman"/>
          <w:sz w:val="24"/>
        </w:rPr>
        <w:tab/>
      </w:r>
      <w:r w:rsidRPr="00184B67">
        <w:rPr>
          <w:rFonts w:ascii="Times New Roman" w:hAnsi="Times New Roman" w:cs="Times New Roman"/>
          <w:sz w:val="24"/>
        </w:rPr>
        <w:tab/>
      </w:r>
      <w:r w:rsidRPr="00184B67">
        <w:rPr>
          <w:rFonts w:ascii="Times New Roman" w:hAnsi="Times New Roman" w:cs="Times New Roman"/>
          <w:sz w:val="24"/>
        </w:rPr>
        <w:tab/>
      </w:r>
      <w:r w:rsidRPr="00184B67">
        <w:rPr>
          <w:rFonts w:ascii="Times New Roman" w:hAnsi="Times New Roman" w:cs="Times New Roman"/>
          <w:sz w:val="24"/>
        </w:rPr>
        <w:tab/>
      </w:r>
      <w:r w:rsidRPr="00184B67">
        <w:rPr>
          <w:rFonts w:ascii="Times New Roman" w:hAnsi="Times New Roman" w:cs="Times New Roman"/>
          <w:sz w:val="24"/>
        </w:rPr>
        <w:tab/>
      </w:r>
      <w:r w:rsidR="00EC525D" w:rsidRPr="00E9390E">
        <w:rPr>
          <w:rFonts w:ascii="Times New Roman" w:hAnsi="Times New Roman" w:cs="Times New Roman"/>
        </w:rPr>
        <w:t>ИТОГО:</w:t>
      </w:r>
      <w:r w:rsidR="00EC525D" w:rsidRPr="00E9390E">
        <w:rPr>
          <w:rFonts w:ascii="Times New Roman" w:hAnsi="Times New Roman" w:cs="Times New Roman"/>
        </w:rPr>
        <w:tab/>
      </w:r>
      <w:r w:rsidR="00EC525D" w:rsidRPr="00E9390E">
        <w:rPr>
          <w:rFonts w:ascii="Times New Roman" w:hAnsi="Times New Roman" w:cs="Times New Roman"/>
        </w:rPr>
        <w:tab/>
      </w:r>
      <w:r w:rsidR="00E741C3" w:rsidRPr="00E9390E">
        <w:rPr>
          <w:rFonts w:ascii="Times New Roman" w:hAnsi="Times New Roman" w:cs="Times New Roman"/>
        </w:rPr>
        <w:tab/>
      </w:r>
      <w:r w:rsidR="00672801" w:rsidRPr="00E9390E">
        <w:rPr>
          <w:rFonts w:ascii="Times New Roman" w:hAnsi="Times New Roman" w:cs="Times New Roman"/>
        </w:rPr>
        <w:t xml:space="preserve"> </w:t>
      </w:r>
      <w:r w:rsidR="00E9390E" w:rsidRPr="00E9390E">
        <w:rPr>
          <w:rFonts w:ascii="Times New Roman" w:hAnsi="Times New Roman" w:cs="Times New Roman"/>
          <w:szCs w:val="20"/>
        </w:rPr>
        <w:t>111.110</w:t>
      </w:r>
      <w:r w:rsidR="00672801" w:rsidRPr="00E9390E">
        <w:rPr>
          <w:rFonts w:ascii="Times New Roman" w:hAnsi="Times New Roman" w:cs="Times New Roman"/>
          <w:szCs w:val="20"/>
        </w:rPr>
        <w:t xml:space="preserve">,00 </w:t>
      </w:r>
      <w:r w:rsidR="00CD752F" w:rsidRPr="00E9390E">
        <w:rPr>
          <w:rFonts w:ascii="Times New Roman" w:hAnsi="Times New Roman" w:cs="Times New Roman"/>
        </w:rPr>
        <w:t>рублей</w:t>
      </w:r>
    </w:p>
    <w:p w:rsidR="00BA2E29" w:rsidRPr="00E9390E" w:rsidRDefault="0009181A" w:rsidP="00E9390E">
      <w:pPr>
        <w:spacing w:line="276" w:lineRule="auto"/>
        <w:contextualSpacing/>
        <w:jc w:val="both"/>
        <w:rPr>
          <w:rFonts w:ascii="Times New Roman" w:hAnsi="Times New Roman" w:cs="Times New Roman"/>
          <w:u w:val="single"/>
        </w:rPr>
      </w:pPr>
      <w:r w:rsidRPr="00E9390E">
        <w:rPr>
          <w:rFonts w:ascii="Times New Roman" w:hAnsi="Times New Roman" w:cs="Times New Roman"/>
        </w:rPr>
        <w:tab/>
      </w:r>
      <w:r w:rsidRPr="00E9390E">
        <w:rPr>
          <w:rFonts w:ascii="Times New Roman" w:hAnsi="Times New Roman" w:cs="Times New Roman"/>
        </w:rPr>
        <w:tab/>
      </w:r>
      <w:r w:rsidRPr="00E9390E">
        <w:rPr>
          <w:rFonts w:ascii="Times New Roman" w:hAnsi="Times New Roman" w:cs="Times New Roman"/>
        </w:rPr>
        <w:tab/>
      </w:r>
      <w:r w:rsidRPr="00E9390E">
        <w:rPr>
          <w:rFonts w:ascii="Times New Roman" w:hAnsi="Times New Roman" w:cs="Times New Roman"/>
        </w:rPr>
        <w:tab/>
      </w:r>
      <w:r w:rsidRPr="00E9390E">
        <w:rPr>
          <w:rFonts w:ascii="Times New Roman" w:hAnsi="Times New Roman" w:cs="Times New Roman"/>
        </w:rPr>
        <w:tab/>
      </w:r>
      <w:r w:rsidRPr="00E9390E">
        <w:rPr>
          <w:rFonts w:ascii="Times New Roman" w:hAnsi="Times New Roman" w:cs="Times New Roman"/>
        </w:rPr>
        <w:tab/>
      </w:r>
      <w:r w:rsidRPr="00E9390E">
        <w:rPr>
          <w:rFonts w:ascii="Times New Roman" w:hAnsi="Times New Roman" w:cs="Times New Roman"/>
        </w:rPr>
        <w:tab/>
      </w:r>
      <w:r w:rsidR="00BA2E29" w:rsidRPr="00E9390E">
        <w:rPr>
          <w:rFonts w:ascii="Times New Roman" w:hAnsi="Times New Roman" w:cs="Times New Roman"/>
        </w:rPr>
        <w:t>В том числе НДС 20%</w:t>
      </w:r>
      <w:r w:rsidR="00E741C3" w:rsidRPr="00E9390E">
        <w:rPr>
          <w:rFonts w:ascii="Times New Roman" w:hAnsi="Times New Roman" w:cs="Times New Roman"/>
        </w:rPr>
        <w:t>:</w:t>
      </w:r>
      <w:r w:rsidR="00EC525D" w:rsidRPr="00E9390E">
        <w:rPr>
          <w:rFonts w:ascii="Times New Roman" w:hAnsi="Times New Roman" w:cs="Times New Roman"/>
        </w:rPr>
        <w:tab/>
      </w:r>
      <w:r w:rsidR="0052220F" w:rsidRPr="00E9390E">
        <w:rPr>
          <w:rFonts w:ascii="Times New Roman" w:hAnsi="Times New Roman" w:cs="Times New Roman"/>
        </w:rPr>
        <w:t xml:space="preserve"> </w:t>
      </w:r>
      <w:r w:rsidR="002A624B" w:rsidRPr="00E9390E">
        <w:rPr>
          <w:rFonts w:ascii="Times New Roman" w:hAnsi="Times New Roman" w:cs="Times New Roman"/>
        </w:rPr>
        <w:t>1</w:t>
      </w:r>
      <w:r w:rsidR="00E9390E" w:rsidRPr="00E9390E">
        <w:rPr>
          <w:rFonts w:ascii="Times New Roman" w:hAnsi="Times New Roman" w:cs="Times New Roman"/>
        </w:rPr>
        <w:t>8. 518,33</w:t>
      </w:r>
      <w:r w:rsidR="00672801" w:rsidRPr="00E9390E">
        <w:rPr>
          <w:rFonts w:ascii="Times New Roman" w:hAnsi="Times New Roman" w:cs="Times New Roman"/>
          <w:szCs w:val="24"/>
        </w:rPr>
        <w:t xml:space="preserve"> </w:t>
      </w:r>
      <w:r w:rsidR="00CD752F" w:rsidRPr="00E9390E">
        <w:rPr>
          <w:rFonts w:ascii="Times New Roman" w:hAnsi="Times New Roman" w:cs="Times New Roman"/>
        </w:rPr>
        <w:t>рублей</w:t>
      </w:r>
    </w:p>
    <w:p w:rsidR="00E741C3" w:rsidRPr="00E9390E" w:rsidRDefault="00E741C3" w:rsidP="00E9390E">
      <w:pPr>
        <w:spacing w:line="276" w:lineRule="auto"/>
        <w:contextualSpacing/>
        <w:jc w:val="both"/>
        <w:rPr>
          <w:rFonts w:ascii="Times New Roman" w:hAnsi="Times New Roman" w:cs="Times New Roman"/>
        </w:rPr>
      </w:pPr>
    </w:p>
    <w:p w:rsidR="00BA2E29" w:rsidRPr="00E9390E" w:rsidRDefault="00BA2E29" w:rsidP="00E9390E">
      <w:p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E9390E">
        <w:rPr>
          <w:rFonts w:ascii="Times New Roman" w:hAnsi="Times New Roman" w:cs="Times New Roman"/>
        </w:rPr>
        <w:t>2. Стоимость товаров включает НДС по ставке</w:t>
      </w:r>
      <w:r w:rsidR="00D92DA1" w:rsidRPr="00E9390E">
        <w:rPr>
          <w:rFonts w:ascii="Times New Roman" w:hAnsi="Times New Roman" w:cs="Times New Roman"/>
        </w:rPr>
        <w:t xml:space="preserve"> 20%</w:t>
      </w:r>
      <w:r w:rsidRPr="00E9390E">
        <w:rPr>
          <w:rFonts w:ascii="Times New Roman" w:hAnsi="Times New Roman" w:cs="Times New Roman"/>
        </w:rPr>
        <w:t>, установленной п.3 ст.164 НК РФ.</w:t>
      </w:r>
    </w:p>
    <w:p w:rsidR="00BA2E29" w:rsidRPr="00E9390E" w:rsidRDefault="00BA2E29" w:rsidP="00E9390E">
      <w:p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E9390E">
        <w:rPr>
          <w:rFonts w:ascii="Times New Roman" w:hAnsi="Times New Roman" w:cs="Times New Roman"/>
        </w:rPr>
        <w:t>3. Цена Товара включает стоимость: упаковки, маркировки, доставки Товара, расходов на оформление необходимых документов, разрешений.</w:t>
      </w:r>
    </w:p>
    <w:p w:rsidR="00BA2E29" w:rsidRPr="00E9390E" w:rsidRDefault="00BA2E29" w:rsidP="00E9390E">
      <w:p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E9390E">
        <w:rPr>
          <w:rFonts w:ascii="Times New Roman" w:hAnsi="Times New Roman" w:cs="Times New Roman"/>
        </w:rPr>
        <w:t xml:space="preserve">4. Срок поставки </w:t>
      </w:r>
      <w:r w:rsidR="00E523DC" w:rsidRPr="00E9390E">
        <w:rPr>
          <w:rFonts w:ascii="Times New Roman" w:hAnsi="Times New Roman" w:cs="Times New Roman"/>
        </w:rPr>
        <w:t xml:space="preserve">Товара: </w:t>
      </w:r>
      <w:r w:rsidR="009B68CA" w:rsidRPr="00E9390E">
        <w:rPr>
          <w:rFonts w:ascii="Times New Roman" w:hAnsi="Times New Roman" w:cs="Times New Roman"/>
          <w:szCs w:val="24"/>
        </w:rPr>
        <w:t xml:space="preserve">в течение </w:t>
      </w:r>
      <w:r w:rsidR="00E9390E" w:rsidRPr="00E9390E">
        <w:rPr>
          <w:rFonts w:ascii="Times New Roman" w:hAnsi="Times New Roman" w:cs="Times New Roman"/>
          <w:szCs w:val="24"/>
        </w:rPr>
        <w:t>______</w:t>
      </w:r>
      <w:r w:rsidR="009B68CA" w:rsidRPr="00E9390E">
        <w:rPr>
          <w:rFonts w:ascii="Times New Roman" w:hAnsi="Times New Roman" w:cs="Times New Roman"/>
          <w:szCs w:val="24"/>
        </w:rPr>
        <w:t xml:space="preserve"> календарных дней с даты подписания данной </w:t>
      </w:r>
      <w:r w:rsidR="00D0167D" w:rsidRPr="00E9390E">
        <w:rPr>
          <w:rFonts w:ascii="Times New Roman" w:hAnsi="Times New Roman" w:cs="Times New Roman"/>
          <w:szCs w:val="24"/>
        </w:rPr>
        <w:t>спецификации.</w:t>
      </w:r>
    </w:p>
    <w:p w:rsidR="00BA2E29" w:rsidRPr="00E9390E" w:rsidRDefault="00BA2E29" w:rsidP="00E9390E">
      <w:p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E9390E">
        <w:rPr>
          <w:rFonts w:ascii="Times New Roman" w:hAnsi="Times New Roman" w:cs="Times New Roman"/>
        </w:rPr>
        <w:t xml:space="preserve">5. </w:t>
      </w:r>
      <w:r w:rsidR="0091399B">
        <w:rPr>
          <w:rFonts w:ascii="Times New Roman" w:hAnsi="Times New Roman" w:cs="Times New Roman"/>
        </w:rPr>
        <w:t>Условия доставки</w:t>
      </w:r>
      <w:bookmarkStart w:id="0" w:name="_GoBack"/>
      <w:bookmarkEnd w:id="0"/>
      <w:r w:rsidRPr="00E9390E">
        <w:rPr>
          <w:rFonts w:ascii="Times New Roman" w:hAnsi="Times New Roman" w:cs="Times New Roman"/>
        </w:rPr>
        <w:t>: склад Покупателя/Грузополучателя: ПАО «УХП», 622012, область Свердловская, г. Нижний Тагил, шоссе Северное, 21.</w:t>
      </w:r>
    </w:p>
    <w:p w:rsidR="00BA2E29" w:rsidRPr="00E9390E" w:rsidRDefault="00BA2E29" w:rsidP="00E9390E">
      <w:pPr>
        <w:spacing w:after="0" w:line="276" w:lineRule="auto"/>
        <w:contextualSpacing/>
        <w:jc w:val="both"/>
        <w:rPr>
          <w:rFonts w:ascii="Times New Roman" w:hAnsi="Times New Roman" w:cs="Times New Roman"/>
        </w:rPr>
      </w:pPr>
      <w:r w:rsidRPr="00E9390E">
        <w:rPr>
          <w:rFonts w:ascii="Times New Roman" w:hAnsi="Times New Roman" w:cs="Times New Roman"/>
        </w:rPr>
        <w:t xml:space="preserve">6. Способ доставки: Автомобильным транспортом </w:t>
      </w:r>
      <w:r w:rsidR="00E301EA" w:rsidRPr="00E9390E">
        <w:rPr>
          <w:rFonts w:ascii="Times New Roman" w:hAnsi="Times New Roman" w:cs="Times New Roman"/>
        </w:rPr>
        <w:t xml:space="preserve">за счет </w:t>
      </w:r>
      <w:r w:rsidRPr="00E9390E">
        <w:rPr>
          <w:rFonts w:ascii="Times New Roman" w:hAnsi="Times New Roman" w:cs="Times New Roman"/>
        </w:rPr>
        <w:t>Поставщика.</w:t>
      </w:r>
    </w:p>
    <w:p w:rsidR="00BA2E29" w:rsidRPr="00E9390E" w:rsidRDefault="00BA2E29" w:rsidP="00E9390E">
      <w:pPr>
        <w:pStyle w:val="ad"/>
        <w:spacing w:line="276" w:lineRule="auto"/>
      </w:pPr>
      <w:r w:rsidRPr="00E9390E">
        <w:t xml:space="preserve">7. Условия оплаты: </w:t>
      </w:r>
      <w:r w:rsidR="00CD752F" w:rsidRPr="00E9390E">
        <w:t>Оплата товара (партии Товара) осуществляется Покупателем в течение 30 календарных дней с даты передачи Поставщиком покупателю Товара (партии Товара) надлежащего качества в месте назначения, что подтверждается датой отметки Покупателя/Грузополучателя о получении груза, указанная в товарно-транспортной накладной (форма 1-Т) либо транспортной накладной.</w:t>
      </w:r>
    </w:p>
    <w:p w:rsidR="00BA2E29" w:rsidRPr="00E9390E" w:rsidRDefault="00BA2E29" w:rsidP="00E9390E">
      <w:p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E9390E">
        <w:rPr>
          <w:rFonts w:ascii="Times New Roman" w:hAnsi="Times New Roman" w:cs="Times New Roman"/>
        </w:rPr>
        <w:t>8. Гарантийный срок:</w:t>
      </w:r>
      <w:r w:rsidR="002568C5" w:rsidRPr="00E9390E">
        <w:rPr>
          <w:rFonts w:ascii="Times New Roman" w:hAnsi="Times New Roman" w:cs="Times New Roman"/>
        </w:rPr>
        <w:t xml:space="preserve"> </w:t>
      </w:r>
      <w:r w:rsidR="00586C63" w:rsidRPr="00E9390E">
        <w:rPr>
          <w:rFonts w:ascii="Times New Roman" w:hAnsi="Times New Roman" w:cs="Times New Roman"/>
        </w:rPr>
        <w:t>Гарантийный срок эксплу</w:t>
      </w:r>
      <w:r w:rsidR="00C34DD0" w:rsidRPr="00E9390E">
        <w:rPr>
          <w:rFonts w:ascii="Times New Roman" w:hAnsi="Times New Roman" w:cs="Times New Roman"/>
        </w:rPr>
        <w:t xml:space="preserve">атации устанавливается </w:t>
      </w:r>
      <w:r w:rsidR="00663DC5" w:rsidRPr="00E9390E">
        <w:rPr>
          <w:rFonts w:ascii="Times New Roman" w:hAnsi="Times New Roman" w:cs="Times New Roman"/>
        </w:rPr>
        <w:t>24</w:t>
      </w:r>
      <w:r w:rsidR="00AB24FB" w:rsidRPr="00E9390E">
        <w:rPr>
          <w:rFonts w:ascii="Times New Roman" w:hAnsi="Times New Roman" w:cs="Times New Roman"/>
        </w:rPr>
        <w:t xml:space="preserve"> месяца</w:t>
      </w:r>
      <w:r w:rsidR="00586C63" w:rsidRPr="00E9390E">
        <w:rPr>
          <w:rFonts w:ascii="Times New Roman" w:hAnsi="Times New Roman" w:cs="Times New Roman"/>
        </w:rPr>
        <w:t xml:space="preserve"> со дня ввода в эксплуатацию, но не более </w:t>
      </w:r>
      <w:r w:rsidR="00663DC5" w:rsidRPr="00E9390E">
        <w:rPr>
          <w:rFonts w:ascii="Times New Roman" w:hAnsi="Times New Roman" w:cs="Times New Roman"/>
        </w:rPr>
        <w:t>36</w:t>
      </w:r>
      <w:r w:rsidR="00586C63" w:rsidRPr="00E9390E">
        <w:rPr>
          <w:rFonts w:ascii="Times New Roman" w:hAnsi="Times New Roman" w:cs="Times New Roman"/>
        </w:rPr>
        <w:t xml:space="preserve"> месяцев со дня отгрузки</w:t>
      </w:r>
      <w:r w:rsidR="00E9390E" w:rsidRPr="00E9390E">
        <w:rPr>
          <w:rFonts w:ascii="Times New Roman" w:hAnsi="Times New Roman" w:cs="Times New Roman"/>
        </w:rPr>
        <w:t xml:space="preserve"> Покупателю</w:t>
      </w:r>
      <w:r w:rsidR="009B68CA" w:rsidRPr="00E9390E">
        <w:rPr>
          <w:rFonts w:ascii="Times New Roman" w:hAnsi="Times New Roman" w:cs="Times New Roman"/>
        </w:rPr>
        <w:t>;</w:t>
      </w:r>
    </w:p>
    <w:p w:rsidR="00BA2E29" w:rsidRPr="00E9390E" w:rsidRDefault="00BA2E29" w:rsidP="00E9390E">
      <w:p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E9390E">
        <w:rPr>
          <w:rFonts w:ascii="Times New Roman" w:hAnsi="Times New Roman" w:cs="Times New Roman"/>
        </w:rPr>
        <w:t>9. Настоящая спецификация является неотъемлемой частью договора поставки №</w:t>
      </w:r>
      <w:r w:rsidR="00E9390E" w:rsidRPr="00E9390E">
        <w:rPr>
          <w:rFonts w:ascii="Times New Roman" w:hAnsi="Times New Roman" w:cs="Times New Roman"/>
        </w:rPr>
        <w:t>______</w:t>
      </w:r>
      <w:r w:rsidRPr="00E9390E">
        <w:rPr>
          <w:rFonts w:ascii="Times New Roman" w:hAnsi="Times New Roman" w:cs="Times New Roman"/>
        </w:rPr>
        <w:t xml:space="preserve"> от </w:t>
      </w:r>
      <w:r w:rsidR="00E9390E" w:rsidRPr="00E9390E">
        <w:rPr>
          <w:rFonts w:ascii="Times New Roman" w:hAnsi="Times New Roman" w:cs="Times New Roman"/>
        </w:rPr>
        <w:t>_______</w:t>
      </w:r>
      <w:r w:rsidRPr="00E9390E">
        <w:rPr>
          <w:rFonts w:ascii="Times New Roman" w:hAnsi="Times New Roman" w:cs="Times New Roman"/>
        </w:rPr>
        <w:t>. Взаимоотношения Сторон в части, неурегулированной настоящей Спецификацией, определяются условиями Договора.</w:t>
      </w:r>
    </w:p>
    <w:p w:rsidR="00BA2E29" w:rsidRPr="00E9390E" w:rsidRDefault="00BA2E29" w:rsidP="00E9390E">
      <w:p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E9390E">
        <w:rPr>
          <w:rFonts w:ascii="Times New Roman" w:hAnsi="Times New Roman" w:cs="Times New Roman"/>
        </w:rPr>
        <w:t>10. В случаях, если поставляемый товар не соответствует требованиям и характеристикам, указанным в Спецификации (в том числе производитель товара, марка, цвет, размер и т.д.), Покупатель оставляет за собой право в течение 10 рабочих дней, с момента поступления товара на склад Покупателя, принять решение о возврате (замене) товара за счет Поставщика, либо потребовать уменьшения цены товара. В случае принятия решения о возврате (замене) товара, Поставщик, получив уведомление о принятом решении, за свой счет в течение 3 рабочих дней обязан забрать либо заменить товар.</w:t>
      </w:r>
    </w:p>
    <w:p w:rsidR="00730935" w:rsidRPr="00E9390E" w:rsidRDefault="00730935" w:rsidP="00E9390E">
      <w:pPr>
        <w:spacing w:line="276" w:lineRule="auto"/>
        <w:contextualSpacing/>
        <w:jc w:val="both"/>
        <w:rPr>
          <w:rFonts w:ascii="Times New Roman" w:hAnsi="Times New Roman" w:cs="Times New Roman"/>
        </w:rPr>
      </w:pPr>
    </w:p>
    <w:p w:rsidR="00BA2E29" w:rsidRPr="00E9390E" w:rsidRDefault="00E523DC" w:rsidP="00E9390E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E9390E">
        <w:rPr>
          <w:rFonts w:ascii="Times New Roman" w:hAnsi="Times New Roman" w:cs="Times New Roman"/>
        </w:rPr>
        <w:t>Покупатель</w:t>
      </w:r>
      <w:r w:rsidRPr="00E9390E">
        <w:rPr>
          <w:rFonts w:ascii="Times New Roman" w:hAnsi="Times New Roman" w:cs="Times New Roman"/>
        </w:rPr>
        <w:tab/>
      </w:r>
      <w:r w:rsidRPr="00E9390E">
        <w:rPr>
          <w:rFonts w:ascii="Times New Roman" w:hAnsi="Times New Roman" w:cs="Times New Roman"/>
        </w:rPr>
        <w:tab/>
      </w:r>
      <w:r w:rsidRPr="00E9390E">
        <w:rPr>
          <w:rFonts w:ascii="Times New Roman" w:hAnsi="Times New Roman" w:cs="Times New Roman"/>
        </w:rPr>
        <w:tab/>
      </w:r>
      <w:r w:rsidRPr="00E9390E">
        <w:rPr>
          <w:rFonts w:ascii="Times New Roman" w:hAnsi="Times New Roman" w:cs="Times New Roman"/>
        </w:rPr>
        <w:tab/>
      </w:r>
      <w:r w:rsidRPr="00E9390E">
        <w:rPr>
          <w:rFonts w:ascii="Times New Roman" w:hAnsi="Times New Roman" w:cs="Times New Roman"/>
        </w:rPr>
        <w:tab/>
      </w:r>
      <w:r w:rsidRPr="00E9390E">
        <w:rPr>
          <w:rFonts w:ascii="Times New Roman" w:hAnsi="Times New Roman" w:cs="Times New Roman"/>
        </w:rPr>
        <w:tab/>
      </w:r>
      <w:r w:rsidRPr="00E9390E">
        <w:rPr>
          <w:rFonts w:ascii="Times New Roman" w:hAnsi="Times New Roman" w:cs="Times New Roman"/>
        </w:rPr>
        <w:tab/>
        <w:t>Поставщик</w:t>
      </w:r>
    </w:p>
    <w:p w:rsidR="00E523DC" w:rsidRPr="00E9390E" w:rsidRDefault="00E523DC" w:rsidP="00E9390E">
      <w:pPr>
        <w:spacing w:line="276" w:lineRule="auto"/>
        <w:ind w:firstLine="708"/>
        <w:contextualSpacing/>
        <w:jc w:val="both"/>
        <w:rPr>
          <w:rFonts w:ascii="Times New Roman" w:hAnsi="Times New Roman" w:cs="Times New Roman"/>
          <w:u w:val="single"/>
        </w:rPr>
      </w:pPr>
      <w:r w:rsidRPr="00E9390E">
        <w:rPr>
          <w:rFonts w:ascii="Times New Roman" w:hAnsi="Times New Roman" w:cs="Times New Roman"/>
          <w:u w:val="single"/>
        </w:rPr>
        <w:t>ПАО «УХП»</w:t>
      </w:r>
      <w:r w:rsidRPr="00E9390E">
        <w:rPr>
          <w:rFonts w:ascii="Times New Roman" w:hAnsi="Times New Roman" w:cs="Times New Roman"/>
          <w:u w:val="single"/>
        </w:rPr>
        <w:tab/>
      </w:r>
      <w:r w:rsidRPr="00E9390E">
        <w:rPr>
          <w:rFonts w:ascii="Times New Roman" w:hAnsi="Times New Roman" w:cs="Times New Roman"/>
        </w:rPr>
        <w:tab/>
      </w:r>
      <w:r w:rsidRPr="00E9390E">
        <w:rPr>
          <w:rFonts w:ascii="Times New Roman" w:hAnsi="Times New Roman" w:cs="Times New Roman"/>
        </w:rPr>
        <w:tab/>
      </w:r>
      <w:r w:rsidRPr="00E9390E">
        <w:rPr>
          <w:rFonts w:ascii="Times New Roman" w:hAnsi="Times New Roman" w:cs="Times New Roman"/>
        </w:rPr>
        <w:tab/>
      </w:r>
      <w:r w:rsidRPr="00E9390E">
        <w:rPr>
          <w:rFonts w:ascii="Times New Roman" w:hAnsi="Times New Roman" w:cs="Times New Roman"/>
        </w:rPr>
        <w:tab/>
      </w:r>
      <w:r w:rsidRPr="00E9390E">
        <w:rPr>
          <w:rFonts w:ascii="Times New Roman" w:hAnsi="Times New Roman" w:cs="Times New Roman"/>
        </w:rPr>
        <w:tab/>
      </w:r>
      <w:r w:rsidRPr="00E9390E">
        <w:rPr>
          <w:rFonts w:ascii="Times New Roman" w:hAnsi="Times New Roman" w:cs="Times New Roman"/>
        </w:rPr>
        <w:tab/>
      </w:r>
      <w:r w:rsidR="00E9390E" w:rsidRPr="00E9390E">
        <w:rPr>
          <w:rFonts w:ascii="Times New Roman" w:hAnsi="Times New Roman" w:cs="Times New Roman"/>
          <w:u w:val="single"/>
        </w:rPr>
        <w:t>ОО</w:t>
      </w:r>
      <w:r w:rsidR="00A703BD" w:rsidRPr="00E9390E">
        <w:rPr>
          <w:rFonts w:ascii="Times New Roman" w:hAnsi="Times New Roman" w:cs="Times New Roman"/>
          <w:u w:val="single"/>
        </w:rPr>
        <w:t>О «</w:t>
      </w:r>
      <w:r w:rsidR="00E9390E" w:rsidRPr="00E9390E">
        <w:rPr>
          <w:rFonts w:ascii="Times New Roman" w:hAnsi="Times New Roman" w:cs="Times New Roman"/>
          <w:u w:val="single"/>
        </w:rPr>
        <w:t>_________</w:t>
      </w:r>
      <w:r w:rsidR="00A703BD" w:rsidRPr="00E9390E">
        <w:rPr>
          <w:rFonts w:ascii="Times New Roman" w:hAnsi="Times New Roman" w:cs="Times New Roman"/>
          <w:u w:val="single"/>
        </w:rPr>
        <w:t>»</w:t>
      </w:r>
    </w:p>
    <w:p w:rsidR="00CC2DCB" w:rsidRPr="00E9390E" w:rsidRDefault="00CC2DCB" w:rsidP="00415556">
      <w:pPr>
        <w:spacing w:line="240" w:lineRule="auto"/>
        <w:contextualSpacing/>
        <w:jc w:val="both"/>
        <w:rPr>
          <w:rFonts w:ascii="Times New Roman" w:hAnsi="Times New Roman" w:cs="Times New Roman"/>
          <w:u w:val="single"/>
        </w:rPr>
      </w:pPr>
    </w:p>
    <w:p w:rsidR="00E523DC" w:rsidRPr="00E9390E" w:rsidRDefault="00E9390E" w:rsidP="00415556">
      <w:pPr>
        <w:spacing w:line="240" w:lineRule="auto"/>
        <w:contextualSpacing/>
        <w:jc w:val="both"/>
        <w:rPr>
          <w:rFonts w:ascii="Times New Roman" w:hAnsi="Times New Roman" w:cs="Times New Roman"/>
          <w:u w:val="single"/>
        </w:rPr>
      </w:pPr>
      <w:r w:rsidRPr="00E9390E">
        <w:rPr>
          <w:rFonts w:ascii="Times New Roman" w:hAnsi="Times New Roman" w:cs="Times New Roman"/>
        </w:rPr>
        <w:tab/>
      </w:r>
      <w:r w:rsidR="00E523DC" w:rsidRPr="00E9390E">
        <w:rPr>
          <w:rFonts w:ascii="Times New Roman" w:hAnsi="Times New Roman" w:cs="Times New Roman"/>
          <w:u w:val="single"/>
        </w:rPr>
        <w:tab/>
      </w:r>
      <w:r w:rsidR="00E523DC" w:rsidRPr="00E9390E">
        <w:rPr>
          <w:rFonts w:ascii="Times New Roman" w:hAnsi="Times New Roman" w:cs="Times New Roman"/>
          <w:u w:val="single"/>
        </w:rPr>
        <w:tab/>
      </w:r>
      <w:r w:rsidR="00E523DC" w:rsidRPr="00E9390E">
        <w:rPr>
          <w:rFonts w:ascii="Times New Roman" w:hAnsi="Times New Roman" w:cs="Times New Roman"/>
          <w:u w:val="single"/>
        </w:rPr>
        <w:tab/>
      </w:r>
      <w:r w:rsidR="00E523DC" w:rsidRPr="00E9390E">
        <w:rPr>
          <w:rFonts w:ascii="Times New Roman" w:hAnsi="Times New Roman" w:cs="Times New Roman"/>
        </w:rPr>
        <w:t>Е.Е. Тынянских</w:t>
      </w:r>
      <w:r w:rsidR="00E523DC" w:rsidRPr="00E9390E">
        <w:rPr>
          <w:rFonts w:ascii="Times New Roman" w:hAnsi="Times New Roman" w:cs="Times New Roman"/>
        </w:rPr>
        <w:tab/>
      </w:r>
      <w:r w:rsidR="00E523DC" w:rsidRPr="00E9390E">
        <w:rPr>
          <w:rFonts w:ascii="Times New Roman" w:hAnsi="Times New Roman" w:cs="Times New Roman"/>
        </w:rPr>
        <w:tab/>
      </w:r>
      <w:r w:rsidR="00E523DC" w:rsidRPr="00E9390E">
        <w:rPr>
          <w:rFonts w:ascii="Times New Roman" w:hAnsi="Times New Roman" w:cs="Times New Roman"/>
        </w:rPr>
        <w:tab/>
      </w:r>
      <w:r w:rsidRPr="00E9390E">
        <w:rPr>
          <w:rFonts w:ascii="Times New Roman" w:hAnsi="Times New Roman" w:cs="Times New Roman"/>
          <w:u w:val="single"/>
        </w:rPr>
        <w:tab/>
      </w:r>
      <w:r w:rsidRPr="00E9390E">
        <w:rPr>
          <w:rFonts w:ascii="Times New Roman" w:hAnsi="Times New Roman" w:cs="Times New Roman"/>
          <w:u w:val="single"/>
        </w:rPr>
        <w:tab/>
      </w:r>
      <w:r w:rsidRPr="00E9390E">
        <w:rPr>
          <w:rFonts w:ascii="Times New Roman" w:hAnsi="Times New Roman" w:cs="Times New Roman"/>
          <w:u w:val="single"/>
        </w:rPr>
        <w:tab/>
        <w:t>Ф.И.О.</w:t>
      </w:r>
    </w:p>
    <w:p w:rsidR="00E523DC" w:rsidRPr="0009181A" w:rsidRDefault="00E523DC" w:rsidP="00415556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09181A">
        <w:rPr>
          <w:rFonts w:ascii="Times New Roman" w:hAnsi="Times New Roman" w:cs="Times New Roman"/>
        </w:rPr>
        <w:tab/>
      </w:r>
      <w:r w:rsidR="00E9390E">
        <w:rPr>
          <w:rFonts w:ascii="Times New Roman" w:hAnsi="Times New Roman" w:cs="Times New Roman"/>
        </w:rPr>
        <w:tab/>
      </w:r>
      <w:r w:rsidRPr="0009181A">
        <w:rPr>
          <w:rFonts w:ascii="Times New Roman" w:hAnsi="Times New Roman" w:cs="Times New Roman"/>
          <w:vertAlign w:val="superscript"/>
        </w:rPr>
        <w:t>м.п.</w:t>
      </w:r>
      <w:r w:rsidRPr="0009181A">
        <w:rPr>
          <w:rFonts w:ascii="Times New Roman" w:hAnsi="Times New Roman" w:cs="Times New Roman"/>
        </w:rPr>
        <w:tab/>
      </w:r>
      <w:r w:rsidRPr="0009181A">
        <w:rPr>
          <w:rFonts w:ascii="Times New Roman" w:hAnsi="Times New Roman" w:cs="Times New Roman"/>
        </w:rPr>
        <w:tab/>
      </w:r>
      <w:r w:rsidRPr="0009181A">
        <w:rPr>
          <w:rFonts w:ascii="Times New Roman" w:hAnsi="Times New Roman" w:cs="Times New Roman"/>
        </w:rPr>
        <w:tab/>
      </w:r>
      <w:r w:rsidRPr="0009181A">
        <w:rPr>
          <w:rFonts w:ascii="Times New Roman" w:hAnsi="Times New Roman" w:cs="Times New Roman"/>
        </w:rPr>
        <w:tab/>
      </w:r>
      <w:r w:rsidRPr="0009181A">
        <w:rPr>
          <w:rFonts w:ascii="Times New Roman" w:hAnsi="Times New Roman" w:cs="Times New Roman"/>
        </w:rPr>
        <w:tab/>
      </w:r>
      <w:r w:rsidRPr="0009181A">
        <w:rPr>
          <w:rFonts w:ascii="Times New Roman" w:hAnsi="Times New Roman" w:cs="Times New Roman"/>
        </w:rPr>
        <w:tab/>
      </w:r>
      <w:r w:rsidRPr="0009181A">
        <w:rPr>
          <w:rFonts w:ascii="Times New Roman" w:hAnsi="Times New Roman" w:cs="Times New Roman"/>
        </w:rPr>
        <w:tab/>
      </w:r>
      <w:r w:rsidRPr="0009181A">
        <w:rPr>
          <w:rFonts w:ascii="Times New Roman" w:hAnsi="Times New Roman" w:cs="Times New Roman"/>
        </w:rPr>
        <w:tab/>
      </w:r>
      <w:r w:rsidRPr="0009181A">
        <w:rPr>
          <w:rFonts w:ascii="Times New Roman" w:hAnsi="Times New Roman" w:cs="Times New Roman"/>
          <w:vertAlign w:val="superscript"/>
        </w:rPr>
        <w:t>м.п.</w:t>
      </w:r>
      <w:r w:rsidRPr="0009181A">
        <w:rPr>
          <w:rFonts w:ascii="Times New Roman" w:hAnsi="Times New Roman" w:cs="Times New Roman"/>
        </w:rPr>
        <w:tab/>
      </w:r>
    </w:p>
    <w:sectPr w:rsidR="00E523DC" w:rsidRPr="0009181A" w:rsidSect="00E741C3">
      <w:pgSz w:w="11906" w:h="16838"/>
      <w:pgMar w:top="567" w:right="424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F5F" w:rsidRDefault="00120F5F" w:rsidP="002A624B">
      <w:r>
        <w:separator/>
      </w:r>
    </w:p>
  </w:endnote>
  <w:endnote w:type="continuationSeparator" w:id="0">
    <w:p w:rsidR="00120F5F" w:rsidRDefault="00120F5F" w:rsidP="002A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F5F" w:rsidRDefault="00120F5F" w:rsidP="002A624B">
      <w:r>
        <w:separator/>
      </w:r>
    </w:p>
  </w:footnote>
  <w:footnote w:type="continuationSeparator" w:id="0">
    <w:p w:rsidR="00120F5F" w:rsidRDefault="00120F5F" w:rsidP="002A6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59B7"/>
    <w:multiLevelType w:val="hybridMultilevel"/>
    <w:tmpl w:val="DBACD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F05B3"/>
    <w:multiLevelType w:val="hybridMultilevel"/>
    <w:tmpl w:val="CA6C1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E179E"/>
    <w:multiLevelType w:val="hybridMultilevel"/>
    <w:tmpl w:val="337C9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08653F"/>
    <w:multiLevelType w:val="hybridMultilevel"/>
    <w:tmpl w:val="F45AE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15A"/>
    <w:rsid w:val="0002715A"/>
    <w:rsid w:val="00056583"/>
    <w:rsid w:val="0009181A"/>
    <w:rsid w:val="000A2C90"/>
    <w:rsid w:val="000A6940"/>
    <w:rsid w:val="000C5E5F"/>
    <w:rsid w:val="00110582"/>
    <w:rsid w:val="00120F5F"/>
    <w:rsid w:val="00131EAA"/>
    <w:rsid w:val="001357F0"/>
    <w:rsid w:val="00142F09"/>
    <w:rsid w:val="00157277"/>
    <w:rsid w:val="001833FF"/>
    <w:rsid w:val="00184B67"/>
    <w:rsid w:val="001931E0"/>
    <w:rsid w:val="0019508A"/>
    <w:rsid w:val="001D4C64"/>
    <w:rsid w:val="00246B52"/>
    <w:rsid w:val="002568C5"/>
    <w:rsid w:val="002606D1"/>
    <w:rsid w:val="0029469D"/>
    <w:rsid w:val="002A5EE3"/>
    <w:rsid w:val="002A624B"/>
    <w:rsid w:val="002C12CF"/>
    <w:rsid w:val="003244B6"/>
    <w:rsid w:val="00340F6F"/>
    <w:rsid w:val="003C1D9E"/>
    <w:rsid w:val="004134F2"/>
    <w:rsid w:val="00415556"/>
    <w:rsid w:val="004A20D8"/>
    <w:rsid w:val="004D2435"/>
    <w:rsid w:val="004E0CB2"/>
    <w:rsid w:val="0052220F"/>
    <w:rsid w:val="00571A16"/>
    <w:rsid w:val="00586C63"/>
    <w:rsid w:val="0059363B"/>
    <w:rsid w:val="005A614A"/>
    <w:rsid w:val="00613B2F"/>
    <w:rsid w:val="00626C55"/>
    <w:rsid w:val="00663DC5"/>
    <w:rsid w:val="00672801"/>
    <w:rsid w:val="00697AFF"/>
    <w:rsid w:val="006D69BB"/>
    <w:rsid w:val="006E3A1F"/>
    <w:rsid w:val="007206DD"/>
    <w:rsid w:val="00730935"/>
    <w:rsid w:val="00770D5A"/>
    <w:rsid w:val="00775FB1"/>
    <w:rsid w:val="007B5D4A"/>
    <w:rsid w:val="007E7DAB"/>
    <w:rsid w:val="008362C0"/>
    <w:rsid w:val="008453F1"/>
    <w:rsid w:val="00860BBD"/>
    <w:rsid w:val="008C1764"/>
    <w:rsid w:val="008E07EF"/>
    <w:rsid w:val="008E1761"/>
    <w:rsid w:val="0091399B"/>
    <w:rsid w:val="00942B87"/>
    <w:rsid w:val="00956EAB"/>
    <w:rsid w:val="00960670"/>
    <w:rsid w:val="00970A5D"/>
    <w:rsid w:val="00970C10"/>
    <w:rsid w:val="009910B0"/>
    <w:rsid w:val="009961D9"/>
    <w:rsid w:val="009A517D"/>
    <w:rsid w:val="009B68CA"/>
    <w:rsid w:val="009C3583"/>
    <w:rsid w:val="009F2926"/>
    <w:rsid w:val="00A47852"/>
    <w:rsid w:val="00A703BD"/>
    <w:rsid w:val="00A72AA2"/>
    <w:rsid w:val="00A92D09"/>
    <w:rsid w:val="00AB24FB"/>
    <w:rsid w:val="00AB39B4"/>
    <w:rsid w:val="00AB5ECF"/>
    <w:rsid w:val="00AD6888"/>
    <w:rsid w:val="00AE2735"/>
    <w:rsid w:val="00B11355"/>
    <w:rsid w:val="00B80FFE"/>
    <w:rsid w:val="00BA2E29"/>
    <w:rsid w:val="00BB3F60"/>
    <w:rsid w:val="00BF5CD3"/>
    <w:rsid w:val="00C14F55"/>
    <w:rsid w:val="00C34DD0"/>
    <w:rsid w:val="00C815B7"/>
    <w:rsid w:val="00C8232C"/>
    <w:rsid w:val="00C9565E"/>
    <w:rsid w:val="00C97363"/>
    <w:rsid w:val="00CC2DCB"/>
    <w:rsid w:val="00CD752F"/>
    <w:rsid w:val="00D0167D"/>
    <w:rsid w:val="00D13B6F"/>
    <w:rsid w:val="00D16B9D"/>
    <w:rsid w:val="00D27ABE"/>
    <w:rsid w:val="00D7145E"/>
    <w:rsid w:val="00D75BB9"/>
    <w:rsid w:val="00D92DA1"/>
    <w:rsid w:val="00DE13FC"/>
    <w:rsid w:val="00DF0430"/>
    <w:rsid w:val="00DF4E05"/>
    <w:rsid w:val="00E069AF"/>
    <w:rsid w:val="00E24FCB"/>
    <w:rsid w:val="00E301EA"/>
    <w:rsid w:val="00E523DC"/>
    <w:rsid w:val="00E54396"/>
    <w:rsid w:val="00E65A70"/>
    <w:rsid w:val="00E741C3"/>
    <w:rsid w:val="00E9390E"/>
    <w:rsid w:val="00E9575F"/>
    <w:rsid w:val="00EC525D"/>
    <w:rsid w:val="00EC59A5"/>
    <w:rsid w:val="00F332F2"/>
    <w:rsid w:val="00F42CDE"/>
    <w:rsid w:val="00F44701"/>
    <w:rsid w:val="00F66ABF"/>
    <w:rsid w:val="00FB6F58"/>
    <w:rsid w:val="00FF1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D94D4"/>
  <w15:chartTrackingRefBased/>
  <w15:docId w15:val="{A5EF0D5C-4F08-4210-95EC-4D3E78931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15556"/>
    <w:pPr>
      <w:keepNext/>
      <w:spacing w:after="0" w:line="240" w:lineRule="auto"/>
      <w:ind w:left="-113" w:right="-101"/>
      <w:contextualSpacing/>
      <w:jc w:val="center"/>
      <w:outlineLvl w:val="0"/>
    </w:pPr>
    <w:rPr>
      <w:rFonts w:ascii="Times New Roman" w:eastAsia="Times New Roman" w:hAnsi="Times New Roman" w:cs="Times New Roman"/>
      <w:b/>
      <w:bCs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715A"/>
    <w:pPr>
      <w:ind w:left="720"/>
      <w:contextualSpacing/>
    </w:pPr>
  </w:style>
  <w:style w:type="table" w:styleId="a4">
    <w:name w:val="Table Grid"/>
    <w:basedOn w:val="a1"/>
    <w:uiPriority w:val="39"/>
    <w:rsid w:val="00BA2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30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0935"/>
    <w:rPr>
      <w:rFonts w:ascii="Segoe UI" w:hAnsi="Segoe UI" w:cs="Segoe UI"/>
      <w:sz w:val="18"/>
      <w:szCs w:val="18"/>
    </w:rPr>
  </w:style>
  <w:style w:type="table" w:customStyle="1" w:styleId="TableStyle2">
    <w:name w:val="TableStyle2"/>
    <w:rsid w:val="00F42CDE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mi-callto">
    <w:name w:val="wmi-callto"/>
    <w:basedOn w:val="a0"/>
    <w:rsid w:val="00E301EA"/>
  </w:style>
  <w:style w:type="paragraph" w:styleId="a7">
    <w:name w:val="header"/>
    <w:basedOn w:val="a"/>
    <w:link w:val="a8"/>
    <w:uiPriority w:val="99"/>
    <w:unhideWhenUsed/>
    <w:rsid w:val="002A6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624B"/>
  </w:style>
  <w:style w:type="paragraph" w:styleId="a9">
    <w:name w:val="footer"/>
    <w:basedOn w:val="a"/>
    <w:link w:val="aa"/>
    <w:uiPriority w:val="99"/>
    <w:unhideWhenUsed/>
    <w:rsid w:val="002A62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624B"/>
  </w:style>
  <w:style w:type="paragraph" w:styleId="ab">
    <w:name w:val="Body Text Indent"/>
    <w:basedOn w:val="a"/>
    <w:link w:val="ac"/>
    <w:uiPriority w:val="99"/>
    <w:unhideWhenUsed/>
    <w:rsid w:val="00415556"/>
    <w:pPr>
      <w:spacing w:line="240" w:lineRule="auto"/>
      <w:ind w:firstLine="851"/>
      <w:contextualSpacing/>
      <w:jc w:val="both"/>
    </w:pPr>
    <w:rPr>
      <w:rFonts w:ascii="Times New Roman" w:hAnsi="Times New Roman" w:cs="Times New Roman"/>
      <w:sz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415556"/>
    <w:rPr>
      <w:rFonts w:ascii="Times New Roman" w:hAnsi="Times New Roman" w:cs="Times New Roman"/>
      <w:sz w:val="24"/>
    </w:rPr>
  </w:style>
  <w:style w:type="character" w:customStyle="1" w:styleId="10">
    <w:name w:val="Заголовок 1 Знак"/>
    <w:basedOn w:val="a0"/>
    <w:link w:val="1"/>
    <w:uiPriority w:val="9"/>
    <w:rsid w:val="00415556"/>
    <w:rPr>
      <w:rFonts w:ascii="Times New Roman" w:eastAsia="Times New Roman" w:hAnsi="Times New Roman" w:cs="Times New Roman"/>
      <w:b/>
      <w:bCs/>
      <w:szCs w:val="36"/>
      <w:lang w:eastAsia="ru-RU"/>
    </w:rPr>
  </w:style>
  <w:style w:type="paragraph" w:styleId="ad">
    <w:name w:val="Body Text"/>
    <w:basedOn w:val="a"/>
    <w:link w:val="ae"/>
    <w:uiPriority w:val="99"/>
    <w:unhideWhenUsed/>
    <w:rsid w:val="00E9390E"/>
    <w:pPr>
      <w:spacing w:after="0" w:line="240" w:lineRule="auto"/>
      <w:contextualSpacing/>
      <w:jc w:val="both"/>
    </w:pPr>
    <w:rPr>
      <w:rFonts w:ascii="Times New Roman" w:hAnsi="Times New Roman" w:cs="Times New Roman"/>
    </w:rPr>
  </w:style>
  <w:style w:type="character" w:customStyle="1" w:styleId="ae">
    <w:name w:val="Основной текст Знак"/>
    <w:basedOn w:val="a0"/>
    <w:link w:val="ad"/>
    <w:uiPriority w:val="99"/>
    <w:rsid w:val="00E9390E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FB4FC-0831-40BB-833E-D788441AA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Stolyarov</dc:creator>
  <cp:keywords/>
  <dc:description/>
  <cp:lastModifiedBy>Ivan Stolyarov</cp:lastModifiedBy>
  <cp:revision>4</cp:revision>
  <cp:lastPrinted>2022-03-09T12:51:00Z</cp:lastPrinted>
  <dcterms:created xsi:type="dcterms:W3CDTF">2023-03-21T03:57:00Z</dcterms:created>
  <dcterms:modified xsi:type="dcterms:W3CDTF">2023-04-17T04:31:00Z</dcterms:modified>
</cp:coreProperties>
</file>